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46AE0" w:rsidP="004F36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</w:t>
            </w:r>
            <w:r w:rsidR="004F36BE">
              <w:rPr>
                <w:rFonts w:ascii="Arial" w:hAnsi="Arial" w:cs="Arial"/>
                <w:sz w:val="22"/>
                <w:szCs w:val="22"/>
                <w:lang w:val="en-GB"/>
              </w:rPr>
              <w:t>acoustics of auditorium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C028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4F36BE" w:rsidRPr="004F36BE" w:rsidRDefault="004F36BE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dimensions of hall for acoustic design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F36BE" w:rsidRPr="004F36BE" w:rsidRDefault="004F36BE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the seating plan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F36BE" w:rsidRPr="004F36BE" w:rsidRDefault="004F36BE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surfaces of hall</w:t>
            </w: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377D18" w:rsidRPr="00A77EF3" w:rsidRDefault="00377D18" w:rsidP="004F36BE">
            <w:pPr>
              <w:pStyle w:val="ListParagraph"/>
              <w:tabs>
                <w:tab w:val="center" w:pos="3580"/>
              </w:tabs>
              <w:ind w:left="810"/>
              <w:rPr>
                <w:rFonts w:ascii="Arial" w:hAnsi="Arial"/>
                <w:sz w:val="22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Identify site of hall</w:t>
            </w:r>
            <w:proofErr w:type="gramStart"/>
            <w:r w:rsidRPr="00C648DC">
              <w:rPr>
                <w:rFonts w:ascii="Arial" w:hAnsi="Arial"/>
                <w:sz w:val="22"/>
                <w:szCs w:val="22"/>
                <w:lang w:val="en-GB"/>
              </w:rPr>
              <w:t>.</w:t>
            </w:r>
            <w:r w:rsidRPr="00C648DC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Make orientation, layout and structural design to keep noise within specification.</w:t>
            </w:r>
          </w:p>
        </w:tc>
        <w:tc>
          <w:tcPr>
            <w:tcW w:w="632" w:type="dxa"/>
            <w:vAlign w:val="center"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Set floor area and height to get volume of hall as per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C648DC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Set the floor plan as per use of hall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the distance of first line as per specified 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width of seat and distance between two seats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distance of last line from curtain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C648DC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Set the height of adjacent seats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C648DC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sz w:val="22"/>
                <w:szCs w:val="22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 of roof false ceiling as per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surfaces of walls as per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reverberation as per use of hall according to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648DC" w:rsidRPr="00362341" w:rsidRDefault="00C648D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51" style="position:absolute;margin-left:70.7pt;margin-top:2.2pt;width:14pt;height:9.5pt;z-index:252504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648DC" w:rsidRPr="00362341" w:rsidRDefault="00C648D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50" style="position:absolute;margin-left:105.85pt;margin-top:2.5pt;width:14pt;height:9.5pt;z-index:25250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46AE0" w:rsidP="004F36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</w:t>
            </w:r>
            <w:r w:rsidR="004F36BE">
              <w:rPr>
                <w:rFonts w:ascii="Arial" w:hAnsi="Arial" w:cs="Arial"/>
                <w:sz w:val="22"/>
                <w:szCs w:val="22"/>
                <w:lang w:val="en-GB"/>
              </w:rPr>
              <w:t>acoustics of an auditorium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C028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96BE7" w:rsidRPr="004E69FB" w:rsidRDefault="00496BE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C64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48DC">
              <w:rPr>
                <w:rFonts w:ascii="Arial" w:hAnsi="Arial" w:cs="Arial"/>
                <w:sz w:val="22"/>
                <w:szCs w:val="22"/>
              </w:rPr>
              <w:t>sound</w:t>
            </w:r>
            <w:r w:rsidR="008E39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648DC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648DC">
              <w:rPr>
                <w:rFonts w:ascii="Arial" w:hAnsi="Arial" w:cs="Arial"/>
                <w:sz w:val="22"/>
                <w:szCs w:val="22"/>
              </w:rPr>
              <w:t>pitch?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648DC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C648DC">
              <w:rPr>
                <w:rFonts w:ascii="Arial" w:hAnsi="Arial" w:cs="Arial"/>
                <w:sz w:val="22"/>
                <w:szCs w:val="22"/>
              </w:rPr>
              <w:t>is loudness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648D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intensity of sound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E3920" w:rsidP="00C64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C648DC">
              <w:rPr>
                <w:rFonts w:ascii="Arial" w:hAnsi="Arial" w:cs="Arial"/>
                <w:sz w:val="22"/>
                <w:szCs w:val="22"/>
              </w:rPr>
              <w:t>is reflection of sound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648D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reverb</w:t>
            </w:r>
            <w:r w:rsidR="00502A31">
              <w:rPr>
                <w:rFonts w:ascii="Arial" w:hAnsi="Arial" w:cs="Arial"/>
                <w:sz w:val="22"/>
                <w:szCs w:val="22"/>
              </w:rPr>
              <w:t>eration time.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502A31">
              <w:rPr>
                <w:rFonts w:ascii="Arial" w:hAnsi="Arial" w:cs="Arial"/>
                <w:sz w:val="22"/>
                <w:szCs w:val="22"/>
              </w:rPr>
              <w:t xml:space="preserve">acoustics </w:t>
            </w:r>
            <w:proofErr w:type="gramStart"/>
            <w:r w:rsidR="00502A31">
              <w:rPr>
                <w:rFonts w:ascii="Arial" w:hAnsi="Arial" w:cs="Arial"/>
                <w:sz w:val="22"/>
                <w:szCs w:val="22"/>
              </w:rPr>
              <w:t>design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8E3920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502A31">
              <w:rPr>
                <w:rFonts w:ascii="Arial" w:hAnsi="Arial" w:cs="Arial"/>
              </w:rPr>
              <w:t>factors affecting acoustics of building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502A31">
              <w:rPr>
                <w:rFonts w:ascii="Arial" w:hAnsi="Arial" w:cs="Arial"/>
              </w:rPr>
              <w:t>sound absorbing materials</w:t>
            </w:r>
            <w:r w:rsidR="00CE3EC7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502A31">
              <w:rPr>
                <w:rFonts w:ascii="Arial" w:hAnsi="Arial" w:cs="Arial"/>
              </w:rPr>
              <w:t xml:space="preserve">characteristics of </w:t>
            </w:r>
            <w:r w:rsidR="00502A31">
              <w:rPr>
                <w:rFonts w:ascii="Arial" w:hAnsi="Arial" w:cs="Arial"/>
              </w:rPr>
              <w:t>sound absorbing materials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502A31" w:rsidP="00502A31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sound </w:t>
            </w:r>
            <w:r>
              <w:rPr>
                <w:rFonts w:ascii="Arial" w:hAnsi="Arial" w:cs="Arial"/>
              </w:rPr>
              <w:t>absorbing materials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502A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02A31">
              <w:rPr>
                <w:rFonts w:ascii="Arial" w:hAnsi="Arial" w:cs="Arial"/>
                <w:sz w:val="22"/>
                <w:szCs w:val="22"/>
              </w:rPr>
              <w:t>reverberation line.</w:t>
            </w:r>
            <w:bookmarkStart w:id="0" w:name="_GoBack"/>
            <w:bookmarkEnd w:id="0"/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02A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2A31">
              <w:rPr>
                <w:rFonts w:ascii="Arial" w:hAnsi="Arial" w:cs="Arial"/>
                <w:sz w:val="22"/>
                <w:szCs w:val="22"/>
              </w:rPr>
              <w:t>transmission of sound</w:t>
            </w:r>
            <w:r w:rsidR="00496BE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46AE0" w:rsidP="004F3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Design </w:t>
            </w:r>
            <w:r w:rsidR="004F36BE">
              <w:rPr>
                <w:rFonts w:ascii="Arial" w:hAnsi="Arial" w:cs="Arial"/>
                <w:lang w:val="en-GB"/>
              </w:rPr>
              <w:t>acoustics of auditorium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F36BE" w:rsidRPr="004F36BE" w:rsidRDefault="004F36BE" w:rsidP="004F36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dimensions of hall for acoustic design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F36BE" w:rsidRPr="004F36BE" w:rsidRDefault="004F36BE" w:rsidP="004F36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the seating plan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3404F1" w:rsidRPr="004F36BE" w:rsidRDefault="004F36BE" w:rsidP="004F36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surfaces of hall</w:t>
            </w: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site of hall</w:t>
            </w:r>
            <w:proofErr w:type="gramStart"/>
            <w:r w:rsidRPr="00C648DC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Make orientation, layout and structural design to keep noise within specification.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floor area and height to get volume of hall as per specification.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C648DC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sz w:val="24"/>
                <w:szCs w:val="24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floor plan as per use of hall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the distance of first line as per specified angle.</w:t>
            </w:r>
          </w:p>
        </w:tc>
        <w:tc>
          <w:tcPr>
            <w:tcW w:w="108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CC028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0149B" w:rsidRPr="00A53B7C" w:rsidTr="00A33839">
        <w:trPr>
          <w:trHeight w:val="398"/>
        </w:trPr>
        <w:tc>
          <w:tcPr>
            <w:tcW w:w="6930" w:type="dxa"/>
          </w:tcPr>
          <w:p w:rsidR="00C0149B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width of seat and distance between two seats</w:t>
            </w:r>
          </w:p>
        </w:tc>
        <w:tc>
          <w:tcPr>
            <w:tcW w:w="108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0149B" w:rsidRDefault="00C0149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distance of last line from curtain line.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3D24E1">
        <w:trPr>
          <w:trHeight w:val="343"/>
        </w:trPr>
        <w:tc>
          <w:tcPr>
            <w:tcW w:w="6930" w:type="dxa"/>
          </w:tcPr>
          <w:p w:rsidR="003D24E1" w:rsidRPr="00C648DC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sz w:val="24"/>
                <w:szCs w:val="24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height of adjacent seats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3D24E1">
        <w:trPr>
          <w:trHeight w:val="343"/>
        </w:trPr>
        <w:tc>
          <w:tcPr>
            <w:tcW w:w="6930" w:type="dxa"/>
          </w:tcPr>
          <w:p w:rsidR="003D24E1" w:rsidRPr="00C648DC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 of roof false ceiling as per specification.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C648DC" w:rsidP="00C648DC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surfaces of walls as per specifications.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D24E1" w:rsidRPr="00A53B7C" w:rsidTr="00A33839">
        <w:trPr>
          <w:trHeight w:val="398"/>
        </w:trPr>
        <w:tc>
          <w:tcPr>
            <w:tcW w:w="6930" w:type="dxa"/>
          </w:tcPr>
          <w:p w:rsidR="003D24E1" w:rsidRPr="003D24E1" w:rsidRDefault="00C648DC" w:rsidP="003D24E1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reverberation as per use of hall according to specifications</w:t>
            </w:r>
          </w:p>
        </w:tc>
        <w:tc>
          <w:tcPr>
            <w:tcW w:w="108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D24E1" w:rsidRDefault="003D24E1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CC028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46AE0" w:rsidP="004F36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</w:t>
            </w:r>
            <w:r w:rsidR="004F36BE">
              <w:rPr>
                <w:rFonts w:ascii="Arial" w:hAnsi="Arial" w:cs="Arial"/>
                <w:sz w:val="22"/>
                <w:szCs w:val="22"/>
                <w:lang w:val="en-GB"/>
              </w:rPr>
              <w:t>acoustics of auditorium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F36BE" w:rsidRPr="004F36BE" w:rsidRDefault="004F36BE" w:rsidP="004F36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dimensions of hall for acoustic design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F36BE" w:rsidRPr="004F36BE" w:rsidRDefault="004F36BE" w:rsidP="004F36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the seating plan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E96B53" w:rsidRPr="004F36BE" w:rsidRDefault="004F36BE" w:rsidP="004F36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surfaces of hall</w:t>
            </w: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site of hall.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Make orientation, layout and structural design to keep noise within specification.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floor area and height to get volume of hall as per specification.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floor plan as per use of hall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the distance of first line as per specified angle.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width of seat and distance between two seats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distance of last line from curtain line.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height of adjacent seats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 of roof false ceiling as per specification.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surfaces of walls as per specifications.</w:t>
            </w:r>
          </w:p>
          <w:p w:rsidR="00C648DC" w:rsidRPr="00C648DC" w:rsidRDefault="00C648DC" w:rsidP="00C648D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reverberation as per use of hall according to specifications.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8EB" w:rsidRDefault="000A58EB">
      <w:pPr>
        <w:spacing w:after="0" w:line="240" w:lineRule="auto"/>
      </w:pPr>
      <w:r>
        <w:separator/>
      </w:r>
    </w:p>
  </w:endnote>
  <w:endnote w:type="continuationSeparator" w:id="0">
    <w:p w:rsidR="000A58EB" w:rsidRDefault="000A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BE7" w:rsidRDefault="00496B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A3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96BE7" w:rsidRDefault="00496B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8EB" w:rsidRDefault="000A58EB">
      <w:pPr>
        <w:spacing w:after="0" w:line="240" w:lineRule="auto"/>
      </w:pPr>
      <w:r>
        <w:separator/>
      </w:r>
    </w:p>
  </w:footnote>
  <w:footnote w:type="continuationSeparator" w:id="0">
    <w:p w:rsidR="000A58EB" w:rsidRDefault="000A5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761AFF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51F68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6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0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6C50EF"/>
    <w:multiLevelType w:val="hybridMultilevel"/>
    <w:tmpl w:val="6D5CE60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8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5"/>
  </w:num>
  <w:num w:numId="3">
    <w:abstractNumId w:val="23"/>
  </w:num>
  <w:num w:numId="4">
    <w:abstractNumId w:val="13"/>
  </w:num>
  <w:num w:numId="5">
    <w:abstractNumId w:val="16"/>
  </w:num>
  <w:num w:numId="6">
    <w:abstractNumId w:val="10"/>
  </w:num>
  <w:num w:numId="7">
    <w:abstractNumId w:val="20"/>
  </w:num>
  <w:num w:numId="8">
    <w:abstractNumId w:val="8"/>
  </w:num>
  <w:num w:numId="9">
    <w:abstractNumId w:val="18"/>
  </w:num>
  <w:num w:numId="10">
    <w:abstractNumId w:val="25"/>
  </w:num>
  <w:num w:numId="11">
    <w:abstractNumId w:val="1"/>
  </w:num>
  <w:num w:numId="12">
    <w:abstractNumId w:val="31"/>
  </w:num>
  <w:num w:numId="13">
    <w:abstractNumId w:val="17"/>
  </w:num>
  <w:num w:numId="14">
    <w:abstractNumId w:val="24"/>
  </w:num>
  <w:num w:numId="15">
    <w:abstractNumId w:val="9"/>
  </w:num>
  <w:num w:numId="16">
    <w:abstractNumId w:val="19"/>
  </w:num>
  <w:num w:numId="17">
    <w:abstractNumId w:val="14"/>
  </w:num>
  <w:num w:numId="18">
    <w:abstractNumId w:val="11"/>
  </w:num>
  <w:num w:numId="19">
    <w:abstractNumId w:val="30"/>
  </w:num>
  <w:num w:numId="20">
    <w:abstractNumId w:val="28"/>
  </w:num>
  <w:num w:numId="21">
    <w:abstractNumId w:val="29"/>
  </w:num>
  <w:num w:numId="22">
    <w:abstractNumId w:val="26"/>
  </w:num>
  <w:num w:numId="23">
    <w:abstractNumId w:val="2"/>
  </w:num>
  <w:num w:numId="24">
    <w:abstractNumId w:val="4"/>
  </w:num>
  <w:num w:numId="25">
    <w:abstractNumId w:val="6"/>
  </w:num>
  <w:num w:numId="26">
    <w:abstractNumId w:val="0"/>
  </w:num>
  <w:num w:numId="27">
    <w:abstractNumId w:val="22"/>
  </w:num>
  <w:num w:numId="28">
    <w:abstractNumId w:val="21"/>
  </w:num>
  <w:num w:numId="29">
    <w:abstractNumId w:val="7"/>
  </w:num>
  <w:num w:numId="30">
    <w:abstractNumId w:val="15"/>
  </w:num>
  <w:num w:numId="31">
    <w:abstractNumId w:val="3"/>
  </w:num>
  <w:num w:numId="32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A58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36BE"/>
    <w:rsid w:val="004F5A51"/>
    <w:rsid w:val="00500EB4"/>
    <w:rsid w:val="00502A31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3D40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1704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648DC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2019-10-08T09:44:00Z</dcterms:created>
  <dcterms:modified xsi:type="dcterms:W3CDTF">2019-10-08T09:57:00Z</dcterms:modified>
</cp:coreProperties>
</file>